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61" w:rsidRDefault="00F66F61" w:rsidP="00F66F61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noProof/>
          <w:lang w:eastAsia="ru-RU"/>
        </w:rPr>
        <w:drawing>
          <wp:inline distT="0" distB="0" distL="0" distR="0" wp14:anchorId="086DEDC4" wp14:editId="7C472682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Cs w:val="28"/>
        </w:rPr>
        <w:t xml:space="preserve">                                                                      </w:t>
      </w:r>
    </w:p>
    <w:p w:rsidR="00F66F61" w:rsidRDefault="00F66F61" w:rsidP="00F66F61">
      <w:pPr>
        <w:autoSpaceDE w:val="0"/>
        <w:autoSpaceDN w:val="0"/>
        <w:adjustRightInd w:val="0"/>
        <w:rPr>
          <w:b/>
          <w:bCs/>
          <w:szCs w:val="28"/>
        </w:rPr>
      </w:pPr>
    </w:p>
    <w:p w:rsidR="00F66F61" w:rsidRPr="005B67F2" w:rsidRDefault="00F66F61" w:rsidP="00F66F61">
      <w:pPr>
        <w:autoSpaceDE w:val="0"/>
        <w:autoSpaceDN w:val="0"/>
        <w:adjustRightInd w:val="0"/>
        <w:jc w:val="right"/>
        <w:rPr>
          <w:b/>
          <w:bCs/>
          <w:sz w:val="32"/>
          <w:szCs w:val="28"/>
        </w:rPr>
      </w:pPr>
      <w:r w:rsidRPr="005B67F2">
        <w:rPr>
          <w:b/>
          <w:bCs/>
          <w:sz w:val="32"/>
          <w:szCs w:val="28"/>
        </w:rPr>
        <w:t>ПРЕСС-РЕЛИЗ</w:t>
      </w:r>
    </w:p>
    <w:p w:rsidR="00F66F61" w:rsidRPr="00C42EB8" w:rsidRDefault="00F66F61" w:rsidP="00F66F6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Pr="00C42EB8">
        <w:rPr>
          <w:bCs/>
          <w:sz w:val="28"/>
          <w:szCs w:val="28"/>
        </w:rPr>
        <w:t>.0</w:t>
      </w:r>
      <w:r w:rsidR="00FE5B87">
        <w:rPr>
          <w:bCs/>
          <w:sz w:val="28"/>
          <w:szCs w:val="28"/>
        </w:rPr>
        <w:t>3</w:t>
      </w:r>
      <w:r w:rsidRPr="00C42EB8">
        <w:rPr>
          <w:bCs/>
          <w:sz w:val="28"/>
          <w:szCs w:val="28"/>
        </w:rPr>
        <w:t>.2024</w:t>
      </w:r>
    </w:p>
    <w:p w:rsidR="00F66F61" w:rsidRDefault="00F66F61" w:rsidP="00F66F61">
      <w:pPr>
        <w:shd w:val="clear" w:color="auto" w:fill="FFFFFF"/>
        <w:spacing w:after="82" w:line="411" w:lineRule="atLeast"/>
        <w:jc w:val="both"/>
        <w:outlineLvl w:val="0"/>
        <w:rPr>
          <w:rFonts w:ascii="Helvetica" w:hAnsi="Helvetica" w:cs="Helvetica"/>
          <w:b/>
          <w:bCs/>
          <w:color w:val="000000"/>
          <w:kern w:val="36"/>
          <w:sz w:val="35"/>
          <w:szCs w:val="35"/>
        </w:rPr>
      </w:pPr>
    </w:p>
    <w:p w:rsidR="006730D2" w:rsidRPr="00441C8A" w:rsidRDefault="00B07F44" w:rsidP="00740B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441C8A">
        <w:rPr>
          <w:rFonts w:ascii="Times New Roman" w:hAnsi="Times New Roman" w:cs="Times New Roman"/>
          <w:b/>
          <w:sz w:val="32"/>
          <w:szCs w:val="28"/>
        </w:rPr>
        <w:t xml:space="preserve">Электронные услуги и сервисы </w:t>
      </w:r>
      <w:proofErr w:type="spellStart"/>
      <w:r w:rsidRPr="00441C8A">
        <w:rPr>
          <w:rFonts w:ascii="Times New Roman" w:hAnsi="Times New Roman" w:cs="Times New Roman"/>
          <w:b/>
          <w:sz w:val="32"/>
          <w:szCs w:val="28"/>
        </w:rPr>
        <w:t>Росреестра</w:t>
      </w:r>
      <w:proofErr w:type="spellEnd"/>
      <w:r w:rsidRPr="00441C8A">
        <w:rPr>
          <w:rFonts w:ascii="Times New Roman" w:hAnsi="Times New Roman" w:cs="Times New Roman"/>
          <w:b/>
          <w:sz w:val="32"/>
          <w:szCs w:val="28"/>
        </w:rPr>
        <w:t>: регистрация прав на основании актов органов власти</w:t>
      </w:r>
    </w:p>
    <w:p w:rsidR="00141FB5" w:rsidRDefault="00141FB5" w:rsidP="00740B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1BAA" w:rsidRPr="00A26075" w:rsidRDefault="00271BAA" w:rsidP="00740BD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обращает внимание, что потенциальные правообладатели в </w:t>
      </w:r>
      <w:r w:rsidR="00CD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имеют все законные основания </w:t>
      </w:r>
      <w:r w:rsidRPr="0027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обращаться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D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кадастровым учетом и 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регистрацией</w:t>
      </w:r>
      <w:r w:rsidR="00CD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 Эт</w:t>
      </w:r>
      <w:r w:rsidR="00CD16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</w:t>
      </w:r>
      <w:r w:rsidR="00CD160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них проведут органы власти в соответствии с Федеральным законом от 13.07.2015 № 218-ФЗ «О государственной регистрации </w:t>
      </w:r>
      <w:r w:rsidRPr="00A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недвижимости»</w:t>
      </w:r>
      <w:r w:rsidR="0009790C" w:rsidRPr="00A2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(Закон)</w:t>
      </w:r>
      <w:r w:rsidRPr="00A26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BAA" w:rsidRDefault="00271BAA" w:rsidP="00740BD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таких случаев приведен в ст. 19 Закона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ним </w:t>
      </w:r>
      <w:r w:rsidRPr="0027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относятся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1604" w:rsidRDefault="003412E9" w:rsidP="00740BD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государственного кадастрового учета </w:t>
      </w:r>
      <w:r w:rsidR="00CD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государственной регистрации права собственности застройщика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CD1604" w:rsidRPr="00CD1604">
        <w:rPr>
          <w:rFonts w:ascii="Times New Roman" w:hAnsi="Times New Roman" w:cs="Times New Roman"/>
          <w:sz w:val="28"/>
          <w:szCs w:val="28"/>
        </w:rPr>
        <w:t xml:space="preserve"> </w:t>
      </w:r>
      <w:r w:rsidR="00CD1604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или реконструкции объекта индивидуального жилищного строительства или садового дома,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ввод объекта капитального строительства в эксплуатацию в отношении соответствующего объекта недвижимости, </w:t>
      </w:r>
      <w:r w:rsidR="00505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исключением</w:t>
      </w:r>
      <w:r w:rsidR="00AC2B3E" w:rsidRPr="00AC2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многоквартирных домов;</w:t>
      </w:r>
    </w:p>
    <w:p w:rsidR="002B20B4" w:rsidRDefault="00271BAA" w:rsidP="00740BD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возникновение права, ограничение права или обременение объекта недвижимости на основании акта органов власти разных уровней;</w:t>
      </w:r>
    </w:p>
    <w:p w:rsidR="00271BAA" w:rsidRPr="00E55B7B" w:rsidRDefault="00271BAA" w:rsidP="00740BD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сделки с органами власти, включая совершенные на основании акта органа власти.</w:t>
      </w:r>
    </w:p>
    <w:p w:rsidR="00F45B53" w:rsidRDefault="00271BAA" w:rsidP="00740BD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заявление на </w:t>
      </w:r>
      <w:r w:rsidR="00B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кадастровый учет и 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регистрацию</w:t>
      </w:r>
      <w:r w:rsidR="00B7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="00B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всех необходимых документов орган власти обязан в срок </w:t>
      </w:r>
      <w:r w:rsidRPr="0027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r w:rsidRPr="00CF6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позднее </w:t>
      </w:r>
      <w:r w:rsidR="00955C1C" w:rsidRPr="00CF6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пяти</w:t>
      </w:r>
      <w:r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принятия такого акта или совершения </w:t>
      </w:r>
      <w:r w:rsidR="0095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r w:rsidR="0032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сделки либо </w:t>
      </w:r>
      <w:r w:rsidR="00F930DD" w:rsidRPr="00CF6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позднее </w:t>
      </w:r>
      <w:r w:rsidR="00323918" w:rsidRPr="00CF6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</w:t>
      </w:r>
      <w:r w:rsidR="0032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поступления от застройщика уведомления об окончании строительства объекта индивидуального жилищного строительства или садового дома в случае соответствия построенных</w:t>
      </w:r>
      <w:proofErr w:type="gramEnd"/>
      <w:r w:rsidR="0032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установленным требованиям</w:t>
      </w:r>
      <w:r w:rsidR="00B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законодательства.</w:t>
      </w:r>
    </w:p>
    <w:p w:rsidR="00BD78A3" w:rsidRDefault="00BD78A3" w:rsidP="00740BD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обращаем внимание, что при необходимости  постановки на государственный кадастровый учет техническую документацию в орган власти предоставляет правообладатель, застройщик.</w:t>
      </w:r>
    </w:p>
    <w:p w:rsidR="00E62127" w:rsidRDefault="00F45B53" w:rsidP="00740BD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71BAA"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</w:t>
      </w:r>
      <w:r w:rsidR="00955C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кадастровом учете и государственной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орган власти в обязательном порядке направляет</w:t>
      </w:r>
      <w:r w:rsidR="00271BAA"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71BAA" w:rsidRPr="00E5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электронном виде.</w:t>
      </w:r>
      <w:r w:rsidR="00271BAA" w:rsidRPr="00E5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7C89" w:rsidRDefault="002F7C89" w:rsidP="00740BD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3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Росреестра по Алтайскому краю напоминает, что с 30.04.2021 орган власти в случае представления заявления о государственной регистрации прав на основании совершенной им с физическим или юридическим лицом сделкой (например, договор купли-продажи или аренды) в форме документа на бумажном носителе, самостоятельно заверяет электронный образ документа усиленной квалифицированной электронной подписью (УКЭП) уполномоченного должностного лица такого органа, заверение электронного образа документа УКЭП</w:t>
      </w:r>
      <w:proofErr w:type="gramEnd"/>
      <w:r w:rsidRPr="0018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стороны договора (физического или юридического лица) не требуется. </w:t>
      </w:r>
    </w:p>
    <w:p w:rsidR="00E62127" w:rsidRPr="00BD78A3" w:rsidRDefault="00E62127" w:rsidP="00141FB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органами власти документов, на основании которых возникают права, ограничения прав физических и юридических лиц, регистрация осуществляется бесплатно.</w:t>
      </w:r>
      <w:r w:rsidR="00E5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E54" w:rsidRPr="00B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составляет, регистрация прав застройщика в отношении объекта индивидуального жилищного строительства или садового дома</w:t>
      </w:r>
      <w:r w:rsidR="00B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уведомления </w:t>
      </w:r>
      <w:r w:rsidR="00B648F8">
        <w:rPr>
          <w:rFonts w:ascii="Times New Roman" w:hAnsi="Times New Roman" w:cs="Times New Roman"/>
          <w:sz w:val="28"/>
          <w:szCs w:val="28"/>
        </w:rPr>
        <w:t>об окончании строительства или реконструкции объекта</w:t>
      </w:r>
      <w:r w:rsidR="00E57E54" w:rsidRPr="00BD78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B64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объекты,</w:t>
      </w:r>
      <w:r w:rsidR="00C5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</w:t>
      </w:r>
      <w:r w:rsidR="00B6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в эксплуатацию на основании </w:t>
      </w:r>
      <w:r w:rsidR="00B648F8">
        <w:rPr>
          <w:rFonts w:ascii="Times New Roman" w:hAnsi="Times New Roman" w:cs="Times New Roman"/>
          <w:sz w:val="28"/>
          <w:szCs w:val="28"/>
        </w:rPr>
        <w:t>разрешения на ввод объекта капитального строительства в эксплуатацию.</w:t>
      </w:r>
    </w:p>
    <w:p w:rsidR="00316F67" w:rsidRDefault="00316F67" w:rsidP="00740BD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1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Управления Росреестра по Алтайскому краю показывают, что доля заявлений о </w:t>
      </w:r>
      <w:r w:rsidR="0014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кадастровом учете и (или)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регистрации прав, поступающих от органов власти разных уровней в интересах физических и юридических лиц увеличивается с каждым годом, что является удобным для правообладателей, у которых в данном случае нет необходимости самостоятельно обращаться </w:t>
      </w:r>
      <w:r w:rsidR="00141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90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офисы приема-выдачи документов КАУ «Многофункциональный центр предоставления государственных и</w:t>
      </w:r>
      <w:proofErr w:type="gramEnd"/>
      <w:r w:rsidR="0039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Алтайского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4E2" w:rsidRDefault="00D104E2" w:rsidP="00740BD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50E2" w:rsidRDefault="001A50E2" w:rsidP="001A50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B676522" wp14:editId="689F91CE">
            <wp:extent cx="4250453" cy="42504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онные услуги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789" cy="424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0E2" w:rsidRPr="001A50E2" w:rsidRDefault="001A50E2" w:rsidP="001A50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50E2">
        <w:rPr>
          <w:rFonts w:ascii="Times New Roman" w:eastAsia="Arial Unicode MS" w:hAnsi="Times New Roman" w:cs="Times New Roman"/>
          <w:b/>
          <w:noProof/>
          <w:kern w:val="1"/>
          <w:sz w:val="24"/>
          <w:szCs w:val="24"/>
          <w:lang w:eastAsia="sk-SK" w:bidi="hi-IN"/>
        </w:rPr>
        <w:lastRenderedPageBreak/>
        <w:t>Об Управлении Росреестра по Алтайскому краю</w:t>
      </w:r>
    </w:p>
    <w:p w:rsidR="001A50E2" w:rsidRPr="001A50E2" w:rsidRDefault="001A50E2" w:rsidP="001A50E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ru-RU" w:bidi="hi-IN"/>
        </w:rPr>
      </w:pPr>
      <w:proofErr w:type="gramStart"/>
      <w:r w:rsidRPr="001A50E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1A50E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Росреестра</w:t>
      </w:r>
      <w:proofErr w:type="spellEnd"/>
      <w:r w:rsidRPr="001A50E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1A50E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Росреестр</w:t>
      </w:r>
      <w:proofErr w:type="spellEnd"/>
      <w:r w:rsidRPr="001A50E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1A50E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1A50E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Роскадастра</w:t>
      </w:r>
      <w:proofErr w:type="spellEnd"/>
      <w:r w:rsidRPr="001A50E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» по Алтайскому краю. Руководитель Управления</w:t>
      </w:r>
      <w:r w:rsidRPr="001A50E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, главный регистратор Алтайского края</w:t>
      </w:r>
      <w:r w:rsidRPr="001A50E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– Юрий Викторович Калашников.</w:t>
      </w:r>
    </w:p>
    <w:p w:rsidR="001A50E2" w:rsidRPr="001A50E2" w:rsidRDefault="001A50E2" w:rsidP="001A50E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0"/>
          <w:szCs w:val="20"/>
          <w:lang w:eastAsia="sk-SK" w:bidi="hi-IN"/>
        </w:rPr>
      </w:pPr>
    </w:p>
    <w:p w:rsidR="001A50E2" w:rsidRPr="001A50E2" w:rsidRDefault="001A50E2" w:rsidP="001A50E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0"/>
          <w:szCs w:val="20"/>
          <w:lang w:eastAsia="sk-SK" w:bidi="hi-IN"/>
        </w:rPr>
      </w:pPr>
    </w:p>
    <w:p w:rsidR="001A50E2" w:rsidRPr="001A50E2" w:rsidRDefault="001A50E2" w:rsidP="001A50E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0"/>
          <w:szCs w:val="20"/>
          <w:lang w:eastAsia="sk-SK" w:bidi="hi-IN"/>
        </w:rPr>
      </w:pPr>
      <w:r w:rsidRPr="001A50E2">
        <w:rPr>
          <w:rFonts w:ascii="Times New Roman" w:eastAsia="Arial Unicode MS" w:hAnsi="Times New Roman" w:cs="Times New Roman"/>
          <w:b/>
          <w:noProof/>
          <w:kern w:val="1"/>
          <w:sz w:val="20"/>
          <w:szCs w:val="20"/>
          <w:lang w:eastAsia="sk-SK" w:bidi="hi-IN"/>
        </w:rPr>
        <w:t>Контакты для СМИ</w:t>
      </w:r>
    </w:p>
    <w:p w:rsidR="001A50E2" w:rsidRPr="001A50E2" w:rsidRDefault="001A50E2" w:rsidP="001A50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A50E2">
        <w:rPr>
          <w:rFonts w:ascii="Times New Roman" w:eastAsia="Calibri" w:hAnsi="Times New Roman" w:cs="Times New Roman"/>
          <w:sz w:val="20"/>
          <w:szCs w:val="20"/>
        </w:rPr>
        <w:t xml:space="preserve">Пресс-секретарь Управления </w:t>
      </w:r>
      <w:proofErr w:type="spellStart"/>
      <w:r w:rsidRPr="001A50E2">
        <w:rPr>
          <w:rFonts w:ascii="Times New Roman" w:eastAsia="Calibri" w:hAnsi="Times New Roman" w:cs="Times New Roman"/>
          <w:sz w:val="20"/>
          <w:szCs w:val="20"/>
        </w:rPr>
        <w:t>Росреестра</w:t>
      </w:r>
      <w:proofErr w:type="spellEnd"/>
      <w:r w:rsidRPr="001A50E2">
        <w:rPr>
          <w:rFonts w:ascii="Times New Roman" w:eastAsia="Calibri" w:hAnsi="Times New Roman" w:cs="Times New Roman"/>
          <w:sz w:val="20"/>
          <w:szCs w:val="20"/>
        </w:rPr>
        <w:t xml:space="preserve"> по Алтайскому краю</w:t>
      </w:r>
      <w:r w:rsidRPr="001A50E2">
        <w:rPr>
          <w:rFonts w:ascii="Times New Roman" w:eastAsia="Calibri" w:hAnsi="Times New Roman" w:cs="Times New Roman"/>
          <w:sz w:val="20"/>
          <w:szCs w:val="20"/>
        </w:rPr>
        <w:br/>
      </w:r>
      <w:r w:rsidRPr="001A50E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Бучнева Анжелика Анатольевна 8 (3852) 29 17 44, 5097</w:t>
      </w:r>
    </w:p>
    <w:p w:rsidR="001A50E2" w:rsidRPr="001A50E2" w:rsidRDefault="00FE5B87" w:rsidP="001A50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hyperlink r:id="rId8" w:history="1">
        <w:r w:rsidR="001A50E2" w:rsidRPr="001A50E2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shd w:val="clear" w:color="auto" w:fill="FFFFFF"/>
            <w:lang w:eastAsia="ru-RU"/>
          </w:rPr>
          <w:t>22press_rosreestr@mail.ru</w:t>
        </w:r>
      </w:hyperlink>
      <w:r w:rsidR="001A50E2" w:rsidRPr="001A50E2">
        <w:rPr>
          <w:rFonts w:ascii="Times New Roman" w:eastAsia="Calibri" w:hAnsi="Times New Roman" w:cs="Times New Roman"/>
          <w:color w:val="0563C1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r w:rsidR="001A50E2" w:rsidRPr="001A50E2">
        <w:rPr>
          <w:rFonts w:ascii="Times New Roman" w:eastAsia="Calibri" w:hAnsi="Times New Roman" w:cs="Times New Roman"/>
          <w:sz w:val="20"/>
          <w:szCs w:val="20"/>
        </w:rPr>
        <w:t xml:space="preserve">656002, Барнаул, ул. </w:t>
      </w:r>
      <w:proofErr w:type="gramStart"/>
      <w:r w:rsidR="001A50E2" w:rsidRPr="001A50E2">
        <w:rPr>
          <w:rFonts w:ascii="Times New Roman" w:eastAsia="Calibri" w:hAnsi="Times New Roman" w:cs="Times New Roman"/>
          <w:sz w:val="20"/>
          <w:szCs w:val="20"/>
        </w:rPr>
        <w:t>Советская</w:t>
      </w:r>
      <w:proofErr w:type="gramEnd"/>
      <w:r w:rsidR="001A50E2" w:rsidRPr="001A50E2">
        <w:rPr>
          <w:rFonts w:ascii="Times New Roman" w:eastAsia="Calibri" w:hAnsi="Times New Roman" w:cs="Times New Roman"/>
          <w:sz w:val="20"/>
          <w:szCs w:val="20"/>
        </w:rPr>
        <w:t>, д. 16</w:t>
      </w:r>
    </w:p>
    <w:p w:rsidR="001A50E2" w:rsidRPr="001A50E2" w:rsidRDefault="001A50E2" w:rsidP="001A50E2">
      <w:pPr>
        <w:spacing w:after="0" w:line="240" w:lineRule="auto"/>
        <w:rPr>
          <w:rFonts w:ascii="Times New Roman" w:eastAsia="Calibri" w:hAnsi="Times New Roman" w:cs="Times New Roman"/>
          <w:color w:val="0563C1"/>
          <w:sz w:val="20"/>
          <w:szCs w:val="20"/>
          <w:u w:val="single"/>
          <w:shd w:val="clear" w:color="auto" w:fill="FFFFFF"/>
          <w:lang w:eastAsia="ru-RU"/>
        </w:rPr>
      </w:pPr>
      <w:r w:rsidRPr="001A50E2">
        <w:rPr>
          <w:rFonts w:ascii="Times New Roman" w:eastAsia="Calibri" w:hAnsi="Times New Roman" w:cs="Times New Roman"/>
          <w:sz w:val="20"/>
          <w:szCs w:val="20"/>
        </w:rPr>
        <w:t xml:space="preserve">Сайт </w:t>
      </w:r>
      <w:proofErr w:type="spellStart"/>
      <w:r w:rsidRPr="001A50E2">
        <w:rPr>
          <w:rFonts w:ascii="Times New Roman" w:eastAsia="Calibri" w:hAnsi="Times New Roman" w:cs="Times New Roman"/>
          <w:sz w:val="20"/>
          <w:szCs w:val="20"/>
        </w:rPr>
        <w:t>Росреестра</w:t>
      </w:r>
      <w:proofErr w:type="spellEnd"/>
      <w:r w:rsidRPr="001A50E2">
        <w:rPr>
          <w:rFonts w:ascii="Times New Roman" w:eastAsia="Calibri" w:hAnsi="Times New Roman" w:cs="Times New Roman"/>
          <w:sz w:val="20"/>
          <w:szCs w:val="20"/>
        </w:rPr>
        <w:t>:</w:t>
      </w:r>
      <w:r w:rsidRPr="001A50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9" w:history="1">
        <w:r w:rsidRPr="001A50E2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shd w:val="clear" w:color="auto" w:fill="FFFFFF"/>
            <w:lang w:val="en-US" w:eastAsia="ru-RU"/>
          </w:rPr>
          <w:t>www</w:t>
        </w:r>
        <w:r w:rsidRPr="001A50E2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1A50E2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shd w:val="clear" w:color="auto" w:fill="FFFFFF"/>
            <w:lang w:val="en-US" w:eastAsia="ru-RU"/>
          </w:rPr>
          <w:t>rosreestr</w:t>
        </w:r>
        <w:r w:rsidRPr="001A50E2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1A50E2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shd w:val="clear" w:color="auto" w:fill="FFFFFF"/>
            <w:lang w:val="en-US" w:eastAsia="ru-RU"/>
          </w:rPr>
          <w:t>gov</w:t>
        </w:r>
        <w:r w:rsidRPr="001A50E2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1A50E2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</w:hyperlink>
      <w:r w:rsidRPr="001A50E2">
        <w:rPr>
          <w:rFonts w:ascii="Times New Roman" w:eastAsia="Calibri" w:hAnsi="Times New Roman" w:cs="Times New Roman"/>
          <w:color w:val="0563C1"/>
          <w:sz w:val="20"/>
          <w:szCs w:val="20"/>
          <w:u w:val="single"/>
          <w:shd w:val="clear" w:color="auto" w:fill="FFFFFF"/>
          <w:lang w:eastAsia="ru-RU"/>
        </w:rPr>
        <w:br/>
      </w:r>
      <w:r w:rsidRPr="001A50E2">
        <w:rPr>
          <w:rFonts w:ascii="Times New Roman" w:eastAsia="Calibri" w:hAnsi="Times New Roman" w:cs="Times New Roman"/>
          <w:sz w:val="20"/>
          <w:szCs w:val="20"/>
        </w:rPr>
        <w:t>Яндекс-Дзен:</w:t>
      </w:r>
      <w:r w:rsidRPr="001A50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0" w:history="1">
        <w:r w:rsidRPr="001A50E2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shd w:val="clear" w:color="auto" w:fill="FFFFFF"/>
            <w:lang w:eastAsia="ru-RU"/>
          </w:rPr>
          <w:t>https://dzen.ru/id/6392ad9bbc8b8d2fd42961a7</w:t>
        </w:r>
      </w:hyperlink>
      <w:r w:rsidRPr="001A50E2">
        <w:rPr>
          <w:rFonts w:ascii="Times New Roman" w:eastAsia="Calibri" w:hAnsi="Times New Roman" w:cs="Times New Roman"/>
          <w:color w:val="0563C1"/>
          <w:sz w:val="20"/>
          <w:szCs w:val="20"/>
          <w:u w:val="single"/>
          <w:shd w:val="clear" w:color="auto" w:fill="FFFFFF"/>
          <w:lang w:eastAsia="ru-RU"/>
        </w:rPr>
        <w:tab/>
      </w:r>
    </w:p>
    <w:p w:rsidR="001A50E2" w:rsidRPr="001A50E2" w:rsidRDefault="001A50E2" w:rsidP="001A50E2">
      <w:pPr>
        <w:spacing w:after="0" w:line="240" w:lineRule="auto"/>
        <w:rPr>
          <w:rFonts w:ascii="Times New Roman" w:eastAsia="Calibri" w:hAnsi="Times New Roman" w:cs="Times New Roman"/>
          <w:color w:val="0563C1"/>
          <w:sz w:val="20"/>
          <w:szCs w:val="20"/>
          <w:u w:val="single"/>
          <w:shd w:val="clear" w:color="auto" w:fill="FFFFFF"/>
          <w:lang w:eastAsia="ru-RU"/>
        </w:rPr>
      </w:pPr>
      <w:proofErr w:type="spellStart"/>
      <w:r w:rsidRPr="001A50E2">
        <w:rPr>
          <w:rFonts w:ascii="Times New Roman" w:eastAsia="Calibri" w:hAnsi="Times New Roman" w:cs="Times New Roman"/>
          <w:sz w:val="20"/>
          <w:szCs w:val="20"/>
        </w:rPr>
        <w:t>ВКонтакте</w:t>
      </w:r>
      <w:proofErr w:type="spellEnd"/>
      <w:r w:rsidRPr="001A50E2">
        <w:rPr>
          <w:rFonts w:ascii="Times New Roman" w:eastAsia="Calibri" w:hAnsi="Times New Roman" w:cs="Times New Roman"/>
          <w:sz w:val="20"/>
          <w:szCs w:val="20"/>
        </w:rPr>
        <w:t>:</w:t>
      </w:r>
      <w:r w:rsidRPr="001A50E2">
        <w:rPr>
          <w:rFonts w:ascii="Times New Roman" w:eastAsia="Calibri" w:hAnsi="Times New Roman" w:cs="Times New Roman"/>
          <w:color w:val="0563C1"/>
          <w:sz w:val="20"/>
          <w:szCs w:val="20"/>
          <w:shd w:val="clear" w:color="auto" w:fill="FFFFFF"/>
          <w:lang w:eastAsia="ru-RU"/>
        </w:rPr>
        <w:t xml:space="preserve"> </w:t>
      </w:r>
      <w:hyperlink r:id="rId11" w:history="1">
        <w:r w:rsidRPr="001A50E2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shd w:val="clear" w:color="auto" w:fill="FFFFFF"/>
            <w:lang w:eastAsia="ru-RU"/>
          </w:rPr>
          <w:t>https://vk.com/rosreestr_altaiskii_krai</w:t>
        </w:r>
      </w:hyperlink>
      <w:r w:rsidRPr="001A50E2">
        <w:rPr>
          <w:rFonts w:ascii="Times New Roman" w:eastAsia="Calibri" w:hAnsi="Times New Roman" w:cs="Times New Roman"/>
          <w:color w:val="0563C1"/>
          <w:sz w:val="20"/>
          <w:szCs w:val="20"/>
          <w:shd w:val="clear" w:color="auto" w:fill="FFFFFF"/>
          <w:lang w:eastAsia="ru-RU"/>
        </w:rPr>
        <w:t xml:space="preserve"> </w:t>
      </w:r>
      <w:r w:rsidRPr="001A50E2">
        <w:rPr>
          <w:rFonts w:ascii="Times New Roman" w:eastAsia="Calibri" w:hAnsi="Times New Roman" w:cs="Times New Roman"/>
          <w:color w:val="0563C1"/>
          <w:sz w:val="20"/>
          <w:szCs w:val="20"/>
          <w:shd w:val="clear" w:color="auto" w:fill="FFFFFF"/>
          <w:lang w:eastAsia="ru-RU"/>
        </w:rPr>
        <w:br/>
      </w:r>
      <w:proofErr w:type="spellStart"/>
      <w:r w:rsidRPr="001A50E2">
        <w:rPr>
          <w:rFonts w:ascii="Times New Roman" w:eastAsia="Calibri" w:hAnsi="Times New Roman" w:cs="Times New Roman"/>
          <w:sz w:val="20"/>
          <w:szCs w:val="20"/>
        </w:rPr>
        <w:t>Телеграм</w:t>
      </w:r>
      <w:proofErr w:type="spellEnd"/>
      <w:r w:rsidRPr="001A50E2">
        <w:rPr>
          <w:rFonts w:ascii="Times New Roman" w:eastAsia="Calibri" w:hAnsi="Times New Roman" w:cs="Times New Roman"/>
          <w:sz w:val="20"/>
          <w:szCs w:val="20"/>
        </w:rPr>
        <w:t>-канал:</w:t>
      </w:r>
      <w:r w:rsidRPr="001A50E2">
        <w:rPr>
          <w:rFonts w:ascii="Times New Roman" w:eastAsia="Calibri" w:hAnsi="Times New Roman" w:cs="Times New Roman"/>
          <w:color w:val="0563C1"/>
          <w:sz w:val="20"/>
          <w:szCs w:val="20"/>
          <w:u w:val="single"/>
          <w:shd w:val="clear" w:color="auto" w:fill="FFFFFF"/>
          <w:lang w:eastAsia="ru-RU"/>
        </w:rPr>
        <w:t xml:space="preserve"> https://web.telegram.org/k/#@rosreestr_altaiskii_krai</w:t>
      </w:r>
    </w:p>
    <w:p w:rsidR="001A50E2" w:rsidRPr="001A50E2" w:rsidRDefault="001A50E2" w:rsidP="001A50E2">
      <w:pPr>
        <w:spacing w:after="0" w:line="240" w:lineRule="auto"/>
        <w:rPr>
          <w:rFonts w:ascii="Times New Roman" w:eastAsia="Calibri" w:hAnsi="Times New Roman" w:cs="Times New Roman"/>
          <w:color w:val="0563C1"/>
          <w:sz w:val="20"/>
          <w:szCs w:val="20"/>
          <w:u w:val="single"/>
          <w:shd w:val="clear" w:color="auto" w:fill="FFFFFF"/>
          <w:lang w:eastAsia="ru-RU"/>
        </w:rPr>
      </w:pPr>
      <w:r w:rsidRPr="001A50E2">
        <w:rPr>
          <w:rFonts w:ascii="Times New Roman" w:eastAsia="Calibri" w:hAnsi="Times New Roman" w:cs="Times New Roman"/>
          <w:sz w:val="20"/>
          <w:szCs w:val="20"/>
        </w:rPr>
        <w:t>Одноклассники:</w:t>
      </w:r>
      <w:r w:rsidRPr="001A50E2">
        <w:rPr>
          <w:rFonts w:ascii="Times New Roman" w:eastAsia="Calibri" w:hAnsi="Times New Roman" w:cs="Times New Roman"/>
          <w:color w:val="0563C1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hyperlink r:id="rId12" w:history="1">
        <w:r w:rsidRPr="001A50E2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shd w:val="clear" w:color="auto" w:fill="FFFFFF"/>
            <w:lang w:eastAsia="ru-RU"/>
          </w:rPr>
          <w:t>https://ok.ru/rosreestr22alt.krai</w:t>
        </w:r>
      </w:hyperlink>
    </w:p>
    <w:p w:rsidR="001A50E2" w:rsidRPr="001A50E2" w:rsidRDefault="001A50E2" w:rsidP="001A50E2">
      <w:pPr>
        <w:spacing w:after="0" w:line="240" w:lineRule="auto"/>
        <w:rPr>
          <w:rFonts w:ascii="Times New Roman" w:eastAsia="Calibri" w:hAnsi="Times New Roman" w:cs="Times New Roman"/>
          <w:color w:val="0563C1"/>
          <w:sz w:val="20"/>
          <w:szCs w:val="20"/>
          <w:u w:val="single"/>
          <w:shd w:val="clear" w:color="auto" w:fill="FFFFFF"/>
          <w:lang w:eastAsia="ru-RU"/>
        </w:rPr>
      </w:pPr>
      <w:r w:rsidRPr="001A50E2">
        <w:rPr>
          <w:rFonts w:ascii="Times New Roman" w:eastAsia="Calibri" w:hAnsi="Times New Roman" w:cs="Times New Roman"/>
          <w:color w:val="0563C1"/>
          <w:sz w:val="20"/>
          <w:szCs w:val="20"/>
          <w:u w:val="single"/>
          <w:shd w:val="clear" w:color="auto" w:fill="FFFFFF"/>
          <w:lang w:eastAsia="ru-RU"/>
        </w:rPr>
        <w:t>https://vk.com/video-46688657_456239105</w:t>
      </w:r>
    </w:p>
    <w:p w:rsidR="001A50E2" w:rsidRPr="00EC72F2" w:rsidRDefault="001A50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A50E2" w:rsidRPr="00EC72F2" w:rsidSect="00F66F6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D80"/>
    <w:rsid w:val="00065037"/>
    <w:rsid w:val="0009790C"/>
    <w:rsid w:val="0010715F"/>
    <w:rsid w:val="00141FB5"/>
    <w:rsid w:val="00164C05"/>
    <w:rsid w:val="001A50E2"/>
    <w:rsid w:val="001E2343"/>
    <w:rsid w:val="00200610"/>
    <w:rsid w:val="002033B5"/>
    <w:rsid w:val="0025760A"/>
    <w:rsid w:val="00271BAA"/>
    <w:rsid w:val="002913C7"/>
    <w:rsid w:val="002935A8"/>
    <w:rsid w:val="002B20B4"/>
    <w:rsid w:val="002F7C89"/>
    <w:rsid w:val="00316CA9"/>
    <w:rsid w:val="00316F67"/>
    <w:rsid w:val="00323918"/>
    <w:rsid w:val="003407CD"/>
    <w:rsid w:val="003412E9"/>
    <w:rsid w:val="00346D77"/>
    <w:rsid w:val="0035604C"/>
    <w:rsid w:val="00362B5D"/>
    <w:rsid w:val="0039095C"/>
    <w:rsid w:val="00396EF0"/>
    <w:rsid w:val="00424AFD"/>
    <w:rsid w:val="00441C8A"/>
    <w:rsid w:val="00467682"/>
    <w:rsid w:val="00480A31"/>
    <w:rsid w:val="00505B6F"/>
    <w:rsid w:val="005573A1"/>
    <w:rsid w:val="005630DE"/>
    <w:rsid w:val="005C2762"/>
    <w:rsid w:val="005D2045"/>
    <w:rsid w:val="0061351D"/>
    <w:rsid w:val="006730D2"/>
    <w:rsid w:val="0069063E"/>
    <w:rsid w:val="006F5170"/>
    <w:rsid w:val="0074038C"/>
    <w:rsid w:val="00740BDE"/>
    <w:rsid w:val="007518B6"/>
    <w:rsid w:val="0078275D"/>
    <w:rsid w:val="007B12E2"/>
    <w:rsid w:val="007E2519"/>
    <w:rsid w:val="00842619"/>
    <w:rsid w:val="008D3C64"/>
    <w:rsid w:val="008D6B22"/>
    <w:rsid w:val="00942677"/>
    <w:rsid w:val="00943999"/>
    <w:rsid w:val="00955C1C"/>
    <w:rsid w:val="00991388"/>
    <w:rsid w:val="009951A6"/>
    <w:rsid w:val="009A68F6"/>
    <w:rsid w:val="00A203FE"/>
    <w:rsid w:val="00A26075"/>
    <w:rsid w:val="00A87850"/>
    <w:rsid w:val="00A93932"/>
    <w:rsid w:val="00AA2D6D"/>
    <w:rsid w:val="00AC0011"/>
    <w:rsid w:val="00AC2B3E"/>
    <w:rsid w:val="00AE58A4"/>
    <w:rsid w:val="00B07F44"/>
    <w:rsid w:val="00B648F8"/>
    <w:rsid w:val="00B67A52"/>
    <w:rsid w:val="00B71FB9"/>
    <w:rsid w:val="00B75B26"/>
    <w:rsid w:val="00B77C64"/>
    <w:rsid w:val="00BC175E"/>
    <w:rsid w:val="00BD78A3"/>
    <w:rsid w:val="00C034A0"/>
    <w:rsid w:val="00C03F9E"/>
    <w:rsid w:val="00C4387E"/>
    <w:rsid w:val="00C528EB"/>
    <w:rsid w:val="00C56712"/>
    <w:rsid w:val="00CB2593"/>
    <w:rsid w:val="00CD1604"/>
    <w:rsid w:val="00CD4C93"/>
    <w:rsid w:val="00CF619C"/>
    <w:rsid w:val="00D0077B"/>
    <w:rsid w:val="00D104E2"/>
    <w:rsid w:val="00D21379"/>
    <w:rsid w:val="00D77A78"/>
    <w:rsid w:val="00E33FF6"/>
    <w:rsid w:val="00E57E54"/>
    <w:rsid w:val="00E62127"/>
    <w:rsid w:val="00E7614F"/>
    <w:rsid w:val="00EC72F2"/>
    <w:rsid w:val="00F12D80"/>
    <w:rsid w:val="00F45B53"/>
    <w:rsid w:val="00F66F61"/>
    <w:rsid w:val="00F83F02"/>
    <w:rsid w:val="00F930DD"/>
    <w:rsid w:val="00F942C0"/>
    <w:rsid w:val="00FB1BF4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rosreestr_altaiskii_kr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zen.ru/id/6392ad9bbc8b8d2fd42961a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98EB-EF0E-43D5-A16F-682FE415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Кушманова Оксана Геннадьевна</dc:creator>
  <cp:keywords/>
  <dc:description/>
  <cp:lastModifiedBy>Степанова Евгения Анатольевна</cp:lastModifiedBy>
  <cp:revision>93</cp:revision>
  <cp:lastPrinted>2022-02-16T03:42:00Z</cp:lastPrinted>
  <dcterms:created xsi:type="dcterms:W3CDTF">2021-02-15T05:02:00Z</dcterms:created>
  <dcterms:modified xsi:type="dcterms:W3CDTF">2024-03-25T02:17:00Z</dcterms:modified>
</cp:coreProperties>
</file>